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A94" w14:textId="7459B579" w:rsidR="00643BE1" w:rsidRDefault="00643BE1" w:rsidP="00643BE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43BE1">
        <w:rPr>
          <w:rFonts w:asciiTheme="minorHAnsi" w:hAnsiTheme="minorHAnsi" w:cstheme="minorHAnsi"/>
          <w:b/>
          <w:bCs/>
          <w:sz w:val="40"/>
          <w:szCs w:val="40"/>
        </w:rPr>
        <w:t xml:space="preserve">WSI </w:t>
      </w:r>
      <w:r w:rsidRPr="00643BE1">
        <w:rPr>
          <w:rFonts w:asciiTheme="minorHAnsi" w:hAnsiTheme="minorHAnsi" w:cstheme="minorHAnsi"/>
          <w:b/>
          <w:bCs/>
          <w:sz w:val="40"/>
          <w:szCs w:val="40"/>
        </w:rPr>
        <w:t>Disabilities Policy</w:t>
      </w:r>
    </w:p>
    <w:p w14:paraId="3093E389" w14:textId="77777777" w:rsidR="00643BE1" w:rsidRPr="00643BE1" w:rsidRDefault="00643BE1" w:rsidP="00643BE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3E26D07" w14:textId="30CE45D4" w:rsidR="00643BE1" w:rsidRPr="00643BE1" w:rsidRDefault="00643BE1" w:rsidP="00643BE1">
      <w:pPr>
        <w:rPr>
          <w:rFonts w:asciiTheme="minorHAnsi" w:hAnsiTheme="minorHAnsi" w:cstheme="minorHAnsi"/>
        </w:rPr>
      </w:pPr>
      <w:r w:rsidRPr="00643BE1">
        <w:rPr>
          <w:rFonts w:asciiTheme="minorHAnsi" w:hAnsiTheme="minorHAnsi" w:cstheme="minorHAnsi"/>
        </w:rPr>
        <w:t xml:space="preserve">It is </w:t>
      </w:r>
      <w:r>
        <w:rPr>
          <w:rFonts w:asciiTheme="minorHAnsi" w:hAnsiTheme="minorHAnsi" w:cstheme="minorHAnsi"/>
        </w:rPr>
        <w:t>Water Safety Ireland’s</w:t>
      </w:r>
      <w:r w:rsidRPr="00643BE1">
        <w:rPr>
          <w:rFonts w:asciiTheme="minorHAnsi" w:hAnsiTheme="minorHAnsi" w:cstheme="minorHAnsi"/>
        </w:rPr>
        <w:t xml:space="preserve"> policy to employ people with disabilities as and when the opportunity arises. </w:t>
      </w:r>
      <w:r>
        <w:rPr>
          <w:rFonts w:asciiTheme="minorHAnsi" w:hAnsiTheme="minorHAnsi" w:cstheme="minorHAnsi"/>
        </w:rPr>
        <w:t>WSI</w:t>
      </w:r>
      <w:r w:rsidRPr="00643BE1">
        <w:rPr>
          <w:rFonts w:asciiTheme="minorHAnsi" w:hAnsiTheme="minorHAnsi" w:cstheme="minorHAnsi"/>
        </w:rPr>
        <w:t xml:space="preserve"> is not</w:t>
      </w:r>
      <w:r>
        <w:rPr>
          <w:rFonts w:asciiTheme="minorHAnsi" w:hAnsiTheme="minorHAnsi" w:cstheme="minorHAnsi"/>
        </w:rPr>
        <w:t xml:space="preserve"> </w:t>
      </w:r>
      <w:r w:rsidRPr="00643BE1">
        <w:rPr>
          <w:rFonts w:asciiTheme="minorHAnsi" w:hAnsiTheme="minorHAnsi" w:cstheme="minorHAnsi"/>
        </w:rPr>
        <w:t xml:space="preserve">limited to the 3% minimum in this regard because all employment opportunities will be </w:t>
      </w:r>
      <w:r w:rsidRPr="00643BE1">
        <w:rPr>
          <w:rFonts w:asciiTheme="minorHAnsi" w:hAnsiTheme="minorHAnsi" w:cstheme="minorHAnsi"/>
        </w:rPr>
        <w:t>considered equal</w:t>
      </w:r>
      <w:r w:rsidRPr="00643BE1">
        <w:rPr>
          <w:rFonts w:asciiTheme="minorHAnsi" w:hAnsiTheme="minorHAnsi" w:cstheme="minorHAnsi"/>
        </w:rPr>
        <w:t xml:space="preserve"> and are judged on the merits of matching all suitable candidates to each job specification.</w:t>
      </w:r>
    </w:p>
    <w:p w14:paraId="189E3E85" w14:textId="77777777" w:rsidR="00643BE1" w:rsidRDefault="00643BE1" w:rsidP="00643BE1">
      <w:pPr>
        <w:rPr>
          <w:rFonts w:asciiTheme="minorHAnsi" w:hAnsiTheme="minorHAnsi" w:cstheme="minorHAnsi"/>
        </w:rPr>
      </w:pPr>
    </w:p>
    <w:p w14:paraId="3C3A7704" w14:textId="77777777" w:rsidR="00643BE1" w:rsidRDefault="00643BE1" w:rsidP="00643BE1">
      <w:pPr>
        <w:rPr>
          <w:rFonts w:asciiTheme="minorHAnsi" w:hAnsiTheme="minorHAnsi" w:cstheme="minorHAnsi"/>
        </w:rPr>
      </w:pPr>
    </w:p>
    <w:p w14:paraId="107D7040" w14:textId="09D1446B" w:rsidR="00643BE1" w:rsidRPr="00643BE1" w:rsidRDefault="00643BE1" w:rsidP="00643BE1">
      <w:pPr>
        <w:rPr>
          <w:rFonts w:asciiTheme="minorHAnsi" w:hAnsiTheme="minorHAnsi" w:cstheme="minorHAnsi"/>
        </w:rPr>
      </w:pPr>
      <w:r w:rsidRPr="00643BE1">
        <w:rPr>
          <w:rFonts w:asciiTheme="minorHAnsi" w:hAnsiTheme="minorHAnsi" w:cstheme="minorHAnsi"/>
        </w:rPr>
        <w:t>Signed: Roger Sweeney, Access Officer.</w:t>
      </w:r>
    </w:p>
    <w:p w14:paraId="3747FE66" w14:textId="46D511CA" w:rsidR="00643BE1" w:rsidRPr="00643BE1" w:rsidRDefault="00643BE1" w:rsidP="00643BE1">
      <w:pPr>
        <w:rPr>
          <w:rFonts w:asciiTheme="minorHAnsi" w:hAnsiTheme="minorHAnsi" w:cstheme="minorHAnsi"/>
        </w:rPr>
      </w:pPr>
      <w:r w:rsidRPr="00643BE1">
        <w:rPr>
          <w:rFonts w:asciiTheme="minorHAnsi" w:hAnsiTheme="minorHAnsi" w:cstheme="minorHAnsi"/>
        </w:rPr>
        <w:t>Water Safety</w:t>
      </w:r>
      <w:r>
        <w:rPr>
          <w:rFonts w:asciiTheme="minorHAnsi" w:hAnsiTheme="minorHAnsi" w:cstheme="minorHAnsi"/>
        </w:rPr>
        <w:t xml:space="preserve"> Ireland</w:t>
      </w:r>
    </w:p>
    <w:p w14:paraId="5FF75CE7" w14:textId="77777777" w:rsidR="00643BE1" w:rsidRPr="00643BE1" w:rsidRDefault="00643BE1" w:rsidP="00643BE1">
      <w:pPr>
        <w:rPr>
          <w:rFonts w:asciiTheme="minorHAnsi" w:hAnsiTheme="minorHAnsi" w:cstheme="minorHAnsi"/>
        </w:rPr>
      </w:pPr>
      <w:r w:rsidRPr="00643BE1">
        <w:rPr>
          <w:rFonts w:asciiTheme="minorHAnsi" w:hAnsiTheme="minorHAnsi" w:cstheme="minorHAnsi"/>
        </w:rPr>
        <w:t>The Long Walk</w:t>
      </w:r>
    </w:p>
    <w:p w14:paraId="2FB3FF8F" w14:textId="77777777" w:rsidR="00643BE1" w:rsidRPr="00643BE1" w:rsidRDefault="00643BE1" w:rsidP="00643BE1">
      <w:pPr>
        <w:rPr>
          <w:rFonts w:asciiTheme="minorHAnsi" w:hAnsiTheme="minorHAnsi" w:cstheme="minorHAnsi"/>
        </w:rPr>
      </w:pPr>
      <w:r w:rsidRPr="00643BE1">
        <w:rPr>
          <w:rFonts w:asciiTheme="minorHAnsi" w:hAnsiTheme="minorHAnsi" w:cstheme="minorHAnsi"/>
        </w:rPr>
        <w:t>Galway</w:t>
      </w:r>
    </w:p>
    <w:p w14:paraId="39E5A8E1" w14:textId="275FCB2C" w:rsidR="00DA7E3A" w:rsidRPr="00DA7E3A" w:rsidRDefault="00643BE1" w:rsidP="00643BE1">
      <w:pPr>
        <w:rPr>
          <w:rFonts w:asciiTheme="minorHAnsi" w:hAnsiTheme="minorHAnsi" w:cstheme="minorHAnsi"/>
        </w:rPr>
      </w:pPr>
      <w:r w:rsidRPr="00643BE1">
        <w:rPr>
          <w:rFonts w:asciiTheme="minorHAnsi" w:hAnsiTheme="minorHAnsi" w:cstheme="minorHAnsi"/>
        </w:rPr>
        <w:t>00.353.91.564400</w:t>
      </w:r>
      <w:r w:rsidRPr="00643BE1">
        <w:rPr>
          <w:rFonts w:asciiTheme="minorHAnsi" w:hAnsiTheme="minorHAnsi" w:cstheme="minorHAnsi"/>
        </w:rPr>
        <w:cr/>
      </w:r>
    </w:p>
    <w:p w14:paraId="0757698E" w14:textId="611EBF33" w:rsidR="009B4D6F" w:rsidRPr="005E4F65" w:rsidRDefault="00643BE1" w:rsidP="005E4F65">
      <w:r w:rsidRPr="00643BE1">
        <w:t>rogersweeney@watersafety.ie</w:t>
      </w:r>
    </w:p>
    <w:sectPr w:rsidR="009B4D6F" w:rsidRPr="005E4F65" w:rsidSect="00944ECE">
      <w:headerReference w:type="default" r:id="rId7"/>
      <w:footerReference w:type="default" r:id="rId8"/>
      <w:pgSz w:w="11900" w:h="16840"/>
      <w:pgMar w:top="1405" w:right="1440" w:bottom="1440" w:left="1440" w:header="34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C5C4" w14:textId="77777777" w:rsidR="002C3015" w:rsidRDefault="002C3015" w:rsidP="00944ECE">
      <w:r>
        <w:separator/>
      </w:r>
    </w:p>
  </w:endnote>
  <w:endnote w:type="continuationSeparator" w:id="0">
    <w:p w14:paraId="6A4E5C41" w14:textId="77777777" w:rsidR="002C3015" w:rsidRDefault="002C3015" w:rsidP="0094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C55D" w14:textId="77777777" w:rsidR="00B97FBB" w:rsidRDefault="00B97FBB" w:rsidP="00944ECE">
    <w:pPr>
      <w:pStyle w:val="Footer"/>
      <w:ind w:right="-1440" w:hanging="1440"/>
    </w:pPr>
    <w:r>
      <w:rPr>
        <w:noProof/>
        <w:lang w:val="en-IE" w:eastAsia="en-IE"/>
      </w:rPr>
      <w:drawing>
        <wp:inline distT="0" distB="0" distL="0" distR="0" wp14:anchorId="346AE66B" wp14:editId="0416797B">
          <wp:extent cx="7571740" cy="1109345"/>
          <wp:effectExtent l="1905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09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2F75" w14:textId="77777777" w:rsidR="002C3015" w:rsidRDefault="002C3015" w:rsidP="00944ECE">
      <w:r>
        <w:separator/>
      </w:r>
    </w:p>
  </w:footnote>
  <w:footnote w:type="continuationSeparator" w:id="0">
    <w:p w14:paraId="11D1AD1E" w14:textId="77777777" w:rsidR="002C3015" w:rsidRDefault="002C3015" w:rsidP="0094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038" w14:textId="77777777" w:rsidR="00B97FBB" w:rsidRDefault="00B97FBB" w:rsidP="00944ECE">
    <w:pPr>
      <w:pStyle w:val="Header"/>
      <w:ind w:right="-619"/>
      <w:jc w:val="right"/>
    </w:pPr>
    <w:r>
      <w:rPr>
        <w:noProof/>
        <w:lang w:val="en-IE" w:eastAsia="en-IE"/>
      </w:rPr>
      <w:drawing>
        <wp:inline distT="0" distB="0" distL="0" distR="0" wp14:anchorId="5E80C453" wp14:editId="0CF8809E">
          <wp:extent cx="1403985" cy="140398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4FA8C0" w14:textId="77777777" w:rsidR="00B97FBB" w:rsidRDefault="00B97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42B"/>
    <w:multiLevelType w:val="hybridMultilevel"/>
    <w:tmpl w:val="EDD25684"/>
    <w:lvl w:ilvl="0" w:tplc="43E62DF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43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6F"/>
    <w:rsid w:val="00010284"/>
    <w:rsid w:val="001129E5"/>
    <w:rsid w:val="001147F9"/>
    <w:rsid w:val="001F2FAD"/>
    <w:rsid w:val="002C3015"/>
    <w:rsid w:val="002D5570"/>
    <w:rsid w:val="00306CD9"/>
    <w:rsid w:val="00321D42"/>
    <w:rsid w:val="00355CF0"/>
    <w:rsid w:val="00466648"/>
    <w:rsid w:val="005E4F65"/>
    <w:rsid w:val="00643BE1"/>
    <w:rsid w:val="00692C17"/>
    <w:rsid w:val="007D4850"/>
    <w:rsid w:val="007D48E8"/>
    <w:rsid w:val="008E6265"/>
    <w:rsid w:val="00930C35"/>
    <w:rsid w:val="00944ECE"/>
    <w:rsid w:val="009B4D6F"/>
    <w:rsid w:val="00A03142"/>
    <w:rsid w:val="00A72BD9"/>
    <w:rsid w:val="00AA5300"/>
    <w:rsid w:val="00B03644"/>
    <w:rsid w:val="00B97FBB"/>
    <w:rsid w:val="00C13CC1"/>
    <w:rsid w:val="00C173E2"/>
    <w:rsid w:val="00D26CEB"/>
    <w:rsid w:val="00D973A8"/>
    <w:rsid w:val="00DA59AF"/>
    <w:rsid w:val="00DA7E3A"/>
    <w:rsid w:val="00E00251"/>
    <w:rsid w:val="00EE0DFD"/>
    <w:rsid w:val="00F23A2C"/>
    <w:rsid w:val="00F468B9"/>
    <w:rsid w:val="00FA5BC8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CEFB"/>
  <w15:docId w15:val="{F1C964C5-3FB5-4D92-857B-FEC6851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50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ECE"/>
  </w:style>
  <w:style w:type="paragraph" w:styleId="Footer">
    <w:name w:val="footer"/>
    <w:basedOn w:val="Normal"/>
    <w:link w:val="FooterChar"/>
    <w:uiPriority w:val="99"/>
    <w:unhideWhenUsed/>
    <w:rsid w:val="00944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ECE"/>
  </w:style>
  <w:style w:type="paragraph" w:styleId="BalloonText">
    <w:name w:val="Balloon Text"/>
    <w:basedOn w:val="Normal"/>
    <w:link w:val="BalloonTextChar"/>
    <w:uiPriority w:val="99"/>
    <w:semiHidden/>
    <w:unhideWhenUsed/>
    <w:rsid w:val="008E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E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A7E3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W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WSI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Leech</dc:creator>
  <cp:lastModifiedBy>Jennifer O'Neil</cp:lastModifiedBy>
  <cp:revision>2</cp:revision>
  <dcterms:created xsi:type="dcterms:W3CDTF">2023-03-02T14:14:00Z</dcterms:created>
  <dcterms:modified xsi:type="dcterms:W3CDTF">2023-03-02T14:14:00Z</dcterms:modified>
</cp:coreProperties>
</file>